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8B" w:rsidRPr="00FF5C2F" w:rsidRDefault="0086779D" w:rsidP="00FF5C2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F5C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6208B" w:rsidRPr="00FF5C2F">
        <w:rPr>
          <w:rFonts w:ascii="Times New Roman" w:eastAsia="Times New Roman" w:hAnsi="Times New Roman" w:cs="Times New Roman"/>
          <w:b/>
          <w:bCs/>
          <w:sz w:val="32"/>
          <w:szCs w:val="32"/>
        </w:rPr>
        <w:t>«Работа по формированию слоговой структуры слова»</w:t>
      </w:r>
    </w:p>
    <w:p w:rsidR="00E6208B" w:rsidRPr="006A38BF" w:rsidRDefault="00E6208B" w:rsidP="00E62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вашего ребёнка </w:t>
      </w:r>
      <w:bookmarkStart w:id="0" w:name="_GoBack"/>
      <w:bookmarkEnd w:id="0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 перестановки, пропуски или добавление лишних звуков и слогов, значит, структура слова воспроизводится неверно.</w:t>
      </w:r>
    </w:p>
    <w:p w:rsidR="00E6208B" w:rsidRPr="006A38BF" w:rsidRDefault="00E6208B" w:rsidP="00E62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ребенок говорит «</w:t>
      </w:r>
      <w:proofErr w:type="spell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мицаней</w:t>
      </w:r>
      <w:proofErr w:type="spell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«</w:t>
      </w:r>
      <w:proofErr w:type="spell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милицилинел</w:t>
      </w:r>
      <w:proofErr w:type="spell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милиционер; «</w:t>
      </w:r>
      <w:proofErr w:type="spell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игнутыный</w:t>
      </w:r>
      <w:proofErr w:type="spell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«</w:t>
      </w:r>
      <w:proofErr w:type="spell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ингулисний</w:t>
      </w:r>
      <w:proofErr w:type="spell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» вместо игрушечный и т. п.</w:t>
      </w:r>
    </w:p>
    <w:p w:rsidR="00E6208B" w:rsidRPr="006A38BF" w:rsidRDefault="00E6208B" w:rsidP="00E620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норме, дети уже в 3 года обнаруживают способность воспроизводить структуру слова по законам благозвучия, а языковая «чувствительность» к благозвучным канонам заложена в ребенке изначально, с рождения.</w:t>
      </w:r>
    </w:p>
    <w:p w:rsidR="00E6208B" w:rsidRDefault="00E6208B" w:rsidP="00E620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В 1,5-2 года ребенок с еще несформировавшимся звукопроизношением может сказать «</w:t>
      </w:r>
      <w:proofErr w:type="spell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малялеть</w:t>
      </w:r>
      <w:proofErr w:type="spell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» - самолет.</w:t>
      </w:r>
    </w:p>
    <w:p w:rsidR="00326301" w:rsidRPr="006A38BF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 дети могут переставлять, пропускать слоги в сложных по своей структуре словах. Если это нарушение проявляется каждый раз в одном и том же слове, необходимо на этом акцентировать внимание малыша, дать ему правильный образец, т.е. в медленном темпе произнесите слово сами, а потом вместе с ребенком до тех пор, пока он не сможет сказать его самостоятельно. Если ребенок переставляет слоги во многих словах, даже простых, (например, произносит «</w:t>
      </w:r>
      <w:proofErr w:type="spell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онга</w:t>
      </w:r>
      <w:proofErr w:type="spell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» в место нога, «</w:t>
      </w:r>
      <w:proofErr w:type="spell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писось</w:t>
      </w:r>
      <w:proofErr w:type="spell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пылесос</w:t>
      </w:r>
      <w:proofErr w:type="gram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) необходимо заниматься с ребенком по преодолению этого нарушения. Искажение слоговой структуры слова у дошкольника старше 4-х лет свидетельствует о нарушении фонематического слуха и нарушении ритмической стороны речи. Поэтому, развивая эту сторону речи ребенка, мы будем развивать как фонематический слух, так и чувство ритма.</w:t>
      </w:r>
    </w:p>
    <w:p w:rsidR="00E6208B" w:rsidRPr="006A38BF" w:rsidRDefault="00E6208B" w:rsidP="00E620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возрасте 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81276"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указанные явления являются сигналом стойкого нарушения слоговой структуры слова, и в таком случае ребенку требу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помощь специалиста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208B" w:rsidRPr="006A38BF" w:rsidRDefault="00E6208B" w:rsidP="00E620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такие нарушения не проходят.</w:t>
      </w:r>
    </w:p>
    <w:p w:rsidR="00E6208B" w:rsidRPr="006A38BF" w:rsidRDefault="00E6208B" w:rsidP="00E620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Слоговая структура является необходимым элементом для формирования грамматического строя речи. Правильная речь имеет большое значение для ребенка при овладении грамотой и дальнейшего его успешного обучения в школе, и как следствие - становление полноценной личности.</w:t>
      </w:r>
    </w:p>
    <w:p w:rsidR="00326301" w:rsidRPr="00326301" w:rsidRDefault="00326301" w:rsidP="003263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63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Приемы коррекции и развития слоговой структуры слова.</w:t>
      </w:r>
    </w:p>
    <w:p w:rsidR="00326301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«Пирамидка»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6301" w:rsidRPr="006A38BF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роговаривать слоговую структуру слова, нанизывая столько колец, сколько слогов в слове.</w:t>
      </w:r>
    </w:p>
    <w:p w:rsidR="00326301" w:rsidRPr="00326301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«Отхлопай слово»</w:t>
      </w:r>
    </w:p>
    <w:p w:rsidR="00326301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Оказывается любое слово можно отхлопать. Например, слово кошка (хлопок на каждый слог). Мы его произносим по частям. Попробуйте сами отхлопать слово самолет (3 хлопка, т.к. 3 слога). </w:t>
      </w:r>
    </w:p>
    <w:p w:rsidR="00326301" w:rsidRPr="00326301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поиграем </w:t>
      </w:r>
      <w:r w:rsidRPr="003263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игру «Прошагай словечко».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отхлопывали слова, а их можно и прошагать. Например, слово сани (сделать шаг на каждый слог). Сколько шагов сделали? Совершенно верно – 2 шага. Слово дом. Сколько шагов сделали? Как вы думаете, это короткое слово или длинное? Верно – короткое. Слово капуста. С правой ноги шагаем и проговариваем 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слово. Сколько шагов у вас получилось? (3 шага). Это длинное слово или короткое?</w:t>
      </w:r>
    </w:p>
    <w:p w:rsidR="00326301" w:rsidRPr="00326301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263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«Сколько слогов в слове»</w:t>
      </w:r>
    </w:p>
    <w:p w:rsidR="00326301" w:rsidRPr="006A38BF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слова отхлопывали, </w:t>
      </w:r>
      <w:proofErr w:type="spell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прошагивали</w:t>
      </w:r>
      <w:proofErr w:type="spell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делили слова на части. Эти части называются слогами. Каждое слово состоит из какого-то количества слогов. </w:t>
      </w:r>
      <w:proofErr w:type="gram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из 1 слога (1 хлопок - дом), из 2 слогов (2 хлопка - кукла), из 3 слогов (3 хлопка - бегемот), бывают даже из 4 слогов (4 хлопка - карандаши) и 5 слогов (5 хлопков – велосипедист) это очень длинные слова.</w:t>
      </w:r>
      <w:proofErr w:type="gram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Запомните правило – сколько в слове гласных, столько и слогов (хлопков, шагов) </w:t>
      </w:r>
    </w:p>
    <w:p w:rsidR="00326301" w:rsidRPr="006A38BF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«Разложи игрушки»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(мелкие игрушки </w:t>
      </w:r>
      <w:proofErr w:type="gram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киндер-сюрприз)</w:t>
      </w:r>
    </w:p>
    <w:p w:rsidR="00326301" w:rsidRPr="006A38BF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Разложить игрушки по количеству слогов в коробочку. В первую ячейку мы положим игрушки, в названии которых 1 слог, во вторую – 2 слога, в третью – 3 слога. Как проверить? </w:t>
      </w:r>
      <w:proofErr w:type="gram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Прохлопать</w:t>
      </w:r>
      <w:proofErr w:type="gram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прошагать, проверить ладонью. </w:t>
      </w:r>
    </w:p>
    <w:p w:rsidR="00326301" w:rsidRPr="006A38BF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3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«Найди картинку»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закрепления умения делить слова на слоги можно использовать детские настольные игры, типа «Лото», «Зоопарк», картинки в детских книгах и журналах.</w:t>
      </w:r>
    </w:p>
    <w:p w:rsidR="00326301" w:rsidRPr="006A38BF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отработки слоговой структуры незнакомых слов ребенку желательно предъявлять иллюстрации (картинки можно подобрать в Интернете), так как это улучшает понимание смысла слова, а значит, обогащает словарный запас, и способствует лучшему запоминанию произнесенных слов. С иллюстрациями работа над словами становится более занимательной.</w:t>
      </w:r>
    </w:p>
    <w:p w:rsidR="00326301" w:rsidRPr="006A38BF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научив ребенка правильному проговариванию и </w:t>
      </w:r>
      <w:proofErr w:type="spell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прохлопыванию</w:t>
      </w:r>
      <w:proofErr w:type="spell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нескольких слов, ему можно предложить </w:t>
      </w:r>
      <w:r w:rsidRPr="003263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игру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3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«Что пропало?»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Используются несколько картинок с уже пройденными словами. Он их называет, запоминает и закрывает глаза. Затем взрослый убирает одну-две картинки. Открыв глаза, ребенок называет, какие картинки пропали.</w:t>
      </w:r>
    </w:p>
    <w:p w:rsidR="00326301" w:rsidRPr="006A38BF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также поиграть</w:t>
      </w:r>
      <w:r w:rsidRPr="003263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 игру </w:t>
      </w:r>
      <w:r w:rsidRPr="006A3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«Запомни, назови».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 Выложив несколько картинок, попросите ребенка назвать их и запомнить порядок их расположения. Закрыв глаза, ребенку нужно назвать картинки в том же порядке. Порядок расположения картинок нужно неоднократно менять. Таким образом, ребенок произносит слово многократно, но это занятие не вызовет у него скуку. Такая игра, помимо отработки слоговой структуры слов, хорошо развивает зрительную память и приучает к восприятию какого-либо ряда слева</w:t>
      </w:r>
      <w:r w:rsidR="006B1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направо, что является одним из необходимых навыков при обучении грамоте.</w:t>
      </w:r>
    </w:p>
    <w:p w:rsidR="00326301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над слоговой структурой должна идти параллельно с развитием фонематического слуха и постановкой звуков. </w:t>
      </w:r>
    </w:p>
    <w:p w:rsidR="00FF5C2F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Хочется отметить, какие бы значительные позитивные изменения в речи ребенка ни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исходили на занятиях с учителем-дефектологом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они приобретут значение для ребенка лишь при условии их переноса в реальную жизненную ситуацию. Мама очень многое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сделать для своего ребёнка 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домашних условиях. </w:t>
      </w:r>
    </w:p>
    <w:p w:rsidR="00326301" w:rsidRPr="00FF5C2F" w:rsidRDefault="00326301" w:rsidP="003263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F5C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Удачи вам на трудном пути формирования и развития речи вашего ребенка!</w:t>
      </w:r>
    </w:p>
    <w:p w:rsidR="00FF5C2F" w:rsidRDefault="00FF5C2F" w:rsidP="00FF5C2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C2F" w:rsidRPr="00FF5C2F" w:rsidRDefault="00FF5C2F" w:rsidP="00FF5C2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C2F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Литература:</w:t>
      </w:r>
    </w:p>
    <w:p w:rsidR="00FF5C2F" w:rsidRPr="00FF5C2F" w:rsidRDefault="00FF5C2F" w:rsidP="00FF5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>Агранович</w:t>
      </w:r>
      <w:proofErr w:type="spellEnd"/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З.Е.</w:t>
      </w:r>
      <w:r w:rsidRPr="00FF5C2F">
        <w:rPr>
          <w:rFonts w:ascii="Times New Roman" w:eastAsia="Times New Roman" w:hAnsi="Times New Roman" w:cs="Times New Roman"/>
          <w:sz w:val="28"/>
          <w:szCs w:val="28"/>
        </w:rPr>
        <w:t> Логопедическая работа по преодолению нарушений слоговой структуры слов у детей. СПб: Детство-Пресс, 2000.</w:t>
      </w:r>
    </w:p>
    <w:p w:rsidR="00FF5C2F" w:rsidRPr="00FF5C2F" w:rsidRDefault="00FF5C2F" w:rsidP="00FF5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Большакова С.Е.</w:t>
      </w:r>
      <w:r w:rsidRPr="00FF5C2F">
        <w:rPr>
          <w:rFonts w:ascii="Times New Roman" w:eastAsia="Times New Roman" w:hAnsi="Times New Roman" w:cs="Times New Roman"/>
          <w:sz w:val="28"/>
          <w:szCs w:val="28"/>
        </w:rPr>
        <w:t> Преодоление нарушений слоговой структуры слова у детей. Москва: Сфера, 2007.</w:t>
      </w:r>
    </w:p>
    <w:p w:rsidR="00FF5C2F" w:rsidRPr="00FF5C2F" w:rsidRDefault="00FF5C2F" w:rsidP="00FF5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>Волина В.В.</w:t>
      </w:r>
      <w:r w:rsidRPr="00FF5C2F">
        <w:rPr>
          <w:rFonts w:ascii="Times New Roman" w:eastAsia="Times New Roman" w:hAnsi="Times New Roman" w:cs="Times New Roman"/>
          <w:sz w:val="28"/>
          <w:szCs w:val="28"/>
        </w:rPr>
        <w:t> Учимся играя. Екатеринбург: Арго,1996.</w:t>
      </w:r>
    </w:p>
    <w:p w:rsidR="00FF5C2F" w:rsidRPr="00FF5C2F" w:rsidRDefault="00FF5C2F" w:rsidP="00FF5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>Козырева Л.М.</w:t>
      </w:r>
      <w:r w:rsidRPr="00FF5C2F">
        <w:rPr>
          <w:rFonts w:ascii="Times New Roman" w:eastAsia="Times New Roman" w:hAnsi="Times New Roman" w:cs="Times New Roman"/>
          <w:sz w:val="28"/>
          <w:szCs w:val="28"/>
        </w:rPr>
        <w:t> Мы читаем по слогам. Комплекс игр и упражнений для детей 5 – 7 лет. Москва: Гном и</w:t>
      </w:r>
      <w:proofErr w:type="gramStart"/>
      <w:r w:rsidRPr="00FF5C2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FF5C2F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FF5C2F" w:rsidRPr="00FF5C2F" w:rsidRDefault="00FF5C2F" w:rsidP="00FF5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>Курдвановская</w:t>
      </w:r>
      <w:proofErr w:type="spellEnd"/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Н.В., Ванюкова Л.С. </w:t>
      </w:r>
      <w:r w:rsidRPr="00FF5C2F">
        <w:rPr>
          <w:rFonts w:ascii="Times New Roman" w:eastAsia="Times New Roman" w:hAnsi="Times New Roman" w:cs="Times New Roman"/>
          <w:sz w:val="28"/>
          <w:szCs w:val="28"/>
        </w:rPr>
        <w:t>Формирование слоговой структуры слова. Москва: Сфера, 2007.</w:t>
      </w:r>
    </w:p>
    <w:p w:rsidR="00FF5C2F" w:rsidRPr="00FF5C2F" w:rsidRDefault="00FF5C2F" w:rsidP="00FF5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>Лалаева</w:t>
      </w:r>
      <w:proofErr w:type="spellEnd"/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Р.И., Серебрякова Н.В.</w:t>
      </w:r>
      <w:r w:rsidRPr="00FF5C2F">
        <w:rPr>
          <w:rFonts w:ascii="Times New Roman" w:eastAsia="Times New Roman" w:hAnsi="Times New Roman" w:cs="Times New Roman"/>
          <w:sz w:val="28"/>
          <w:szCs w:val="28"/>
        </w:rPr>
        <w:t> Коррекция общего недоразвития речи у дошкольников. СПб: Союз,1999.</w:t>
      </w:r>
    </w:p>
    <w:p w:rsidR="00FF5C2F" w:rsidRPr="00FF5C2F" w:rsidRDefault="00FF5C2F" w:rsidP="00FF5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>Лопухина И.С.</w:t>
      </w:r>
      <w:r w:rsidRPr="00FF5C2F">
        <w:rPr>
          <w:rFonts w:ascii="Times New Roman" w:eastAsia="Times New Roman" w:hAnsi="Times New Roman" w:cs="Times New Roman"/>
          <w:sz w:val="28"/>
          <w:szCs w:val="28"/>
        </w:rPr>
        <w:t> Логопедия. Москва: Аквариум, 1996.</w:t>
      </w:r>
    </w:p>
    <w:p w:rsidR="00FF5C2F" w:rsidRPr="00FF5C2F" w:rsidRDefault="00FF5C2F" w:rsidP="00FF5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>Ткаченко Т.А.</w:t>
      </w:r>
      <w:r w:rsidRPr="00FF5C2F">
        <w:rPr>
          <w:rFonts w:ascii="Times New Roman" w:eastAsia="Times New Roman" w:hAnsi="Times New Roman" w:cs="Times New Roman"/>
          <w:sz w:val="28"/>
          <w:szCs w:val="28"/>
        </w:rPr>
        <w:t> Коррекция нарушений слоговой структуры слова. Москва: Гном и</w:t>
      </w:r>
      <w:proofErr w:type="gramStart"/>
      <w:r w:rsidRPr="00FF5C2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FF5C2F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FF5C2F" w:rsidRPr="00FF5C2F" w:rsidRDefault="00FF5C2F" w:rsidP="00FF5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>Филичева Т.Б., Чиркина Г.В.</w:t>
      </w:r>
      <w:r w:rsidRPr="00FF5C2F">
        <w:rPr>
          <w:rFonts w:ascii="Times New Roman" w:eastAsia="Times New Roman" w:hAnsi="Times New Roman" w:cs="Times New Roman"/>
          <w:sz w:val="28"/>
          <w:szCs w:val="28"/>
        </w:rPr>
        <w:t> Подготовка к школе детей с общим недоразвитием речи в условиях специального детского сада. Москва: 1991.</w:t>
      </w:r>
    </w:p>
    <w:p w:rsidR="00FF5C2F" w:rsidRPr="00FF5C2F" w:rsidRDefault="00FF5C2F" w:rsidP="00FF5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>Четверушкина</w:t>
      </w:r>
      <w:proofErr w:type="spellEnd"/>
      <w:r w:rsidRPr="00FF5C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Н.С.</w:t>
      </w:r>
      <w:r w:rsidRPr="00FF5C2F">
        <w:rPr>
          <w:rFonts w:ascii="Times New Roman" w:eastAsia="Times New Roman" w:hAnsi="Times New Roman" w:cs="Times New Roman"/>
          <w:sz w:val="28"/>
          <w:szCs w:val="28"/>
        </w:rPr>
        <w:t> Слоговая структура слова. Москва: Гном и</w:t>
      </w:r>
      <w:proofErr w:type="gramStart"/>
      <w:r w:rsidRPr="00FF5C2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FF5C2F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DA2EB7" w:rsidRPr="00FF5C2F" w:rsidRDefault="00DA2EB7"/>
    <w:sectPr w:rsidR="00DA2EB7" w:rsidRPr="00FF5C2F" w:rsidSect="00DA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714D"/>
    <w:multiLevelType w:val="multilevel"/>
    <w:tmpl w:val="BE88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08B"/>
    <w:rsid w:val="002C280B"/>
    <w:rsid w:val="00326301"/>
    <w:rsid w:val="003519F8"/>
    <w:rsid w:val="006B1E59"/>
    <w:rsid w:val="0086779D"/>
    <w:rsid w:val="008B2C11"/>
    <w:rsid w:val="00B54993"/>
    <w:rsid w:val="00DA2EB7"/>
    <w:rsid w:val="00E6208B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931</Words>
  <Characters>5310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2019-05-15T12:07:00Z</dcterms:created>
  <dcterms:modified xsi:type="dcterms:W3CDTF">2019-11-18T09:30:00Z</dcterms:modified>
</cp:coreProperties>
</file>